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84A88" w14:textId="049E2C5A" w:rsidR="0008102B" w:rsidRPr="0010110E" w:rsidRDefault="00B66BDF" w:rsidP="00227709">
      <w:pPr>
        <w:pStyle w:val="Heading4"/>
        <w:spacing w:before="2" w:after="2"/>
        <w:rPr>
          <w:rFonts w:ascii="Arial" w:hAnsi="Arial" w:cs="Arial"/>
          <w:u w:val="single"/>
        </w:rPr>
      </w:pPr>
      <w:r w:rsidRPr="0010110E">
        <w:rPr>
          <w:rFonts w:ascii="Arial" w:hAnsi="Arial" w:cs="Arial"/>
          <w:noProof/>
          <w:u w:val="single"/>
        </w:rPr>
        <w:drawing>
          <wp:anchor distT="0" distB="0" distL="114300" distR="114300" simplePos="0" relativeHeight="251659264" behindDoc="0" locked="0" layoutInCell="1" allowOverlap="1" wp14:anchorId="1A6C5E84" wp14:editId="331EFBD2">
            <wp:simplePos x="0" y="0"/>
            <wp:positionH relativeFrom="margin">
              <wp:posOffset>0</wp:posOffset>
            </wp:positionH>
            <wp:positionV relativeFrom="margin">
              <wp:posOffset>-9979</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02BA" w:rsidRPr="0010110E">
        <w:rPr>
          <w:rFonts w:ascii="Arial" w:hAnsi="Arial" w:cs="Arial"/>
          <w:u w:val="single"/>
        </w:rPr>
        <w:t xml:space="preserve">8.5 </w:t>
      </w:r>
      <w:r w:rsidRPr="0010110E">
        <w:rPr>
          <w:rFonts w:ascii="Arial" w:hAnsi="Arial" w:cs="Arial"/>
          <w:u w:val="single"/>
        </w:rPr>
        <w:t>FIRE SAFETY</w:t>
      </w:r>
      <w:r w:rsidR="00D602BA" w:rsidRPr="0010110E">
        <w:rPr>
          <w:rFonts w:ascii="Arial" w:hAnsi="Arial" w:cs="Arial"/>
          <w:u w:val="single"/>
        </w:rPr>
        <w:t xml:space="preserve"> </w:t>
      </w:r>
      <w:r w:rsidRPr="0010110E">
        <w:rPr>
          <w:rFonts w:ascii="Arial" w:hAnsi="Arial" w:cs="Arial"/>
          <w:u w:val="single"/>
        </w:rPr>
        <w:t>AND EMERGENCY EVACUATION</w:t>
      </w:r>
    </w:p>
    <w:p w14:paraId="751D7B5A" w14:textId="24CC8387" w:rsidR="00B66BDF" w:rsidRPr="0010110E" w:rsidRDefault="00B66BDF" w:rsidP="00B66BDF">
      <w:pPr>
        <w:rPr>
          <w:rFonts w:ascii="Arial" w:hAnsi="Arial" w:cs="Arial"/>
        </w:rPr>
      </w:pPr>
    </w:p>
    <w:p w14:paraId="54DEA0CB" w14:textId="77777777" w:rsidR="00B66BDF" w:rsidRPr="0010110E" w:rsidRDefault="00B66BDF" w:rsidP="00B66BDF">
      <w:pPr>
        <w:rPr>
          <w:rFonts w:ascii="Arial" w:hAnsi="Arial" w:cs="Arial"/>
        </w:rPr>
      </w:pPr>
    </w:p>
    <w:p w14:paraId="07120F47" w14:textId="6441EC5C" w:rsidR="00B66BDF" w:rsidRPr="0010110E" w:rsidRDefault="00B66BDF" w:rsidP="00B66BDF">
      <w:pPr>
        <w:pStyle w:val="NoSpacing"/>
        <w:rPr>
          <w:rFonts w:ascii="Arial" w:hAnsi="Arial" w:cs="Arial"/>
        </w:rPr>
      </w:pPr>
      <w:r w:rsidRPr="0010110E">
        <w:rPr>
          <w:rFonts w:ascii="Arial" w:hAnsi="Arial" w:cs="Arial"/>
        </w:rPr>
        <w:t xml:space="preserve">Written by: Claire Toms and Tina Alder                                                                          </w:t>
      </w:r>
      <w:r w:rsidR="00083D0B" w:rsidRPr="0010110E">
        <w:rPr>
          <w:rFonts w:ascii="Arial" w:hAnsi="Arial" w:cs="Arial"/>
        </w:rPr>
        <w:t>Date: 1.09.2</w:t>
      </w:r>
      <w:r w:rsidR="0010110E">
        <w:rPr>
          <w:rFonts w:ascii="Arial" w:hAnsi="Arial" w:cs="Arial"/>
        </w:rPr>
        <w:t>2</w:t>
      </w:r>
      <w:r w:rsidR="00083D0B" w:rsidRPr="0010110E">
        <w:rPr>
          <w:rFonts w:ascii="Arial" w:hAnsi="Arial" w:cs="Arial"/>
        </w:rPr>
        <w:t xml:space="preserve"> – reviewed </w:t>
      </w:r>
      <w:r w:rsidR="0010110E">
        <w:rPr>
          <w:rFonts w:ascii="Arial" w:hAnsi="Arial" w:cs="Arial"/>
        </w:rPr>
        <w:t>29.8.25</w:t>
      </w:r>
    </w:p>
    <w:p w14:paraId="09C5C92D" w14:textId="77777777" w:rsidR="0038751A" w:rsidRPr="0010110E" w:rsidRDefault="0038751A" w:rsidP="00B66BDF">
      <w:pPr>
        <w:pStyle w:val="NoSpacing"/>
        <w:rPr>
          <w:rFonts w:ascii="Arial" w:hAnsi="Arial" w:cs="Arial"/>
        </w:rPr>
      </w:pPr>
    </w:p>
    <w:p w14:paraId="5AE0D9B4" w14:textId="77777777" w:rsidR="00B66BDF" w:rsidRPr="0010110E" w:rsidRDefault="00B66BDF" w:rsidP="00B66BDF">
      <w:pPr>
        <w:rPr>
          <w:rFonts w:ascii="Arial" w:hAnsi="Arial" w:cs="Arial"/>
        </w:rPr>
      </w:pPr>
    </w:p>
    <w:p w14:paraId="7F0CB018" w14:textId="77777777" w:rsidR="00B66BDF" w:rsidRPr="0010110E" w:rsidRDefault="00B66BDF" w:rsidP="00B66BDF">
      <w:pPr>
        <w:rPr>
          <w:rFonts w:ascii="Arial" w:hAnsi="Arial" w:cs="Arial"/>
        </w:rPr>
      </w:pPr>
    </w:p>
    <w:p w14:paraId="10501575" w14:textId="46AF888C" w:rsidR="00227709" w:rsidRPr="0010110E" w:rsidRDefault="00227709" w:rsidP="00227709">
      <w:pPr>
        <w:rPr>
          <w:rFonts w:ascii="Arial" w:hAnsi="Arial" w:cs="Arial"/>
        </w:rPr>
      </w:pPr>
    </w:p>
    <w:p w14:paraId="57163F5B" w14:textId="77777777" w:rsidR="00B66BDF" w:rsidRPr="0010110E" w:rsidRDefault="00B66BDF" w:rsidP="00227709">
      <w:pPr>
        <w:rPr>
          <w:rFonts w:ascii="Arial" w:hAnsi="Arial" w:cs="Arial"/>
        </w:rPr>
      </w:pPr>
    </w:p>
    <w:p w14:paraId="1DC767FF" w14:textId="77777777" w:rsidR="0010110E" w:rsidRDefault="0010110E" w:rsidP="0010110E">
      <w:pPr>
        <w:pStyle w:val="NormalWeb"/>
        <w:rPr>
          <w:rStyle w:val="Strong"/>
          <w:rFonts w:ascii="Arial" w:hAnsi="Arial" w:cs="Arial"/>
          <w:color w:val="000000"/>
          <w:sz w:val="36"/>
          <w:szCs w:val="36"/>
          <w:u w:val="single"/>
        </w:rPr>
      </w:pPr>
      <w:r w:rsidRPr="0010110E">
        <w:rPr>
          <w:rStyle w:val="Strong"/>
          <w:rFonts w:ascii="Arial" w:hAnsi="Arial" w:cs="Arial"/>
          <w:color w:val="000000"/>
          <w:sz w:val="36"/>
          <w:szCs w:val="36"/>
          <w:u w:val="single"/>
        </w:rPr>
        <w:t>Policy statement</w:t>
      </w:r>
    </w:p>
    <w:p w14:paraId="7BACE333" w14:textId="3706DFE0" w:rsidR="0010110E" w:rsidRPr="006F65FB" w:rsidRDefault="0010110E" w:rsidP="0010110E">
      <w:pPr>
        <w:pStyle w:val="NormalWeb"/>
        <w:rPr>
          <w:rFonts w:ascii="Arial" w:hAnsi="Arial" w:cs="Arial"/>
          <w:color w:val="000000"/>
        </w:rPr>
      </w:pPr>
      <w:r w:rsidRPr="006F65FB">
        <w:rPr>
          <w:rFonts w:ascii="Arial" w:hAnsi="Arial" w:cs="Arial"/>
          <w:color w:val="000000"/>
        </w:rPr>
        <w:br/>
        <w:t>We ensure our premises present no risk of fire by maintaining the</w:t>
      </w:r>
      <w:r w:rsidRPr="006F65FB">
        <w:rPr>
          <w:rStyle w:val="apple-converted-space"/>
          <w:rFonts w:ascii="Arial" w:hAnsi="Arial" w:cs="Arial"/>
          <w:color w:val="000000"/>
        </w:rPr>
        <w:t> </w:t>
      </w:r>
      <w:r w:rsidRPr="006F65FB">
        <w:rPr>
          <w:rStyle w:val="Strong"/>
          <w:rFonts w:ascii="Arial" w:hAnsi="Arial" w:cs="Arial"/>
          <w:b w:val="0"/>
          <w:color w:val="000000"/>
        </w:rPr>
        <w:t>highest possible standard of fire precautions, in line with EYFS 2025 and Hertfordshire County Council fire safety requirements</w:t>
      </w:r>
      <w:r w:rsidRPr="006F65FB">
        <w:rPr>
          <w:rFonts w:ascii="Arial" w:hAnsi="Arial" w:cs="Arial"/>
          <w:color w:val="000000"/>
        </w:rPr>
        <w:t>. The person in charge and our staff are familiar with the current legal requirements. Where necessary we seek the advice of a competent person, such as our Fire Officer or Fire Safety Consultant.</w:t>
      </w:r>
    </w:p>
    <w:p w14:paraId="32950E78" w14:textId="77777777" w:rsidR="0010110E" w:rsidRPr="006F65FB" w:rsidRDefault="00885064" w:rsidP="0010110E">
      <w:pPr>
        <w:rPr>
          <w:rFonts w:ascii="Arial" w:hAnsi="Arial" w:cs="Arial"/>
        </w:rPr>
      </w:pPr>
      <w:r>
        <w:rPr>
          <w:rFonts w:ascii="Arial" w:hAnsi="Arial" w:cs="Arial"/>
          <w:noProof/>
        </w:rPr>
        <w:pict w14:anchorId="1521BC44">
          <v:rect id="_x0000_i1027" alt="" style="width:451.3pt;height:.05pt;mso-width-percent:0;mso-height-percent:0;mso-width-percent:0;mso-height-percent:0" o:hralign="center" o:hrstd="t" o:hr="t" fillcolor="#a0a0a0" stroked="f"/>
        </w:pict>
      </w:r>
    </w:p>
    <w:p w14:paraId="1B58DD80" w14:textId="77777777" w:rsidR="0010110E" w:rsidRPr="006F65FB" w:rsidRDefault="0010110E" w:rsidP="0010110E">
      <w:pPr>
        <w:pStyle w:val="Heading3"/>
        <w:rPr>
          <w:rFonts w:ascii="Arial" w:hAnsi="Arial" w:cs="Arial"/>
          <w:color w:val="000000"/>
        </w:rPr>
      </w:pPr>
      <w:r w:rsidRPr="006F65FB">
        <w:rPr>
          <w:rStyle w:val="Strong"/>
          <w:rFonts w:ascii="Arial" w:hAnsi="Arial" w:cs="Arial"/>
          <w:b w:val="0"/>
          <w:color w:val="000000"/>
        </w:rPr>
        <w:t>Procedures</w:t>
      </w:r>
    </w:p>
    <w:p w14:paraId="3B362B0D" w14:textId="77777777" w:rsidR="0010110E" w:rsidRPr="006F65FB" w:rsidRDefault="0010110E" w:rsidP="0010110E">
      <w:pPr>
        <w:pStyle w:val="NormalWeb"/>
        <w:rPr>
          <w:rFonts w:ascii="Arial" w:hAnsi="Arial" w:cs="Arial"/>
          <w:color w:val="000000"/>
        </w:rPr>
      </w:pPr>
      <w:r w:rsidRPr="006F65FB">
        <w:rPr>
          <w:rStyle w:val="Strong"/>
          <w:rFonts w:ascii="Arial" w:hAnsi="Arial" w:cs="Arial"/>
          <w:b w:val="0"/>
          <w:color w:val="000000"/>
        </w:rPr>
        <w:t>Fire safety precautions taken</w:t>
      </w:r>
      <w:r w:rsidRPr="006F65FB">
        <w:rPr>
          <w:rFonts w:ascii="Arial" w:hAnsi="Arial" w:cs="Arial"/>
          <w:color w:val="000000"/>
        </w:rPr>
        <w:br/>
        <w:t>• We ensure that fire doors are clearly marked, never obstructed, and easily opened from the inside.</w:t>
      </w:r>
    </w:p>
    <w:p w14:paraId="281E6A5D" w14:textId="77777777" w:rsidR="0010110E" w:rsidRPr="006F65FB" w:rsidRDefault="0010110E" w:rsidP="0010110E">
      <w:pPr>
        <w:pStyle w:val="NormalWeb"/>
        <w:rPr>
          <w:rFonts w:ascii="Arial" w:hAnsi="Arial" w:cs="Arial"/>
          <w:color w:val="000000"/>
        </w:rPr>
      </w:pPr>
      <w:r w:rsidRPr="006F65FB">
        <w:rPr>
          <w:rFonts w:ascii="Arial" w:hAnsi="Arial" w:cs="Arial"/>
          <w:color w:val="000000"/>
        </w:rPr>
        <w:t>• We ensure that smoke detectors/alarms and firefighting appliances conform to BS EN standards, are fitted in appropriate high-risk areas of the building, and are checked as specified by the manufacturer.</w:t>
      </w:r>
    </w:p>
    <w:p w14:paraId="31E3470E" w14:textId="77777777" w:rsidR="0010110E" w:rsidRPr="006F65FB" w:rsidRDefault="0010110E" w:rsidP="0010110E">
      <w:pPr>
        <w:pStyle w:val="NormalWeb"/>
        <w:rPr>
          <w:rFonts w:ascii="Arial" w:hAnsi="Arial" w:cs="Arial"/>
          <w:color w:val="000000"/>
        </w:rPr>
      </w:pPr>
      <w:r w:rsidRPr="006F65FB">
        <w:rPr>
          <w:rFonts w:ascii="Arial" w:hAnsi="Arial" w:cs="Arial"/>
          <w:color w:val="000000"/>
        </w:rPr>
        <w:t>• We check all electrical equipment. Any faulty electrical equipment is taken out of use and either repaired or replaced.</w:t>
      </w:r>
    </w:p>
    <w:p w14:paraId="7729B2AF" w14:textId="77777777" w:rsidR="0010110E" w:rsidRPr="006F65FB" w:rsidRDefault="0010110E" w:rsidP="0010110E">
      <w:pPr>
        <w:pStyle w:val="NormalWeb"/>
        <w:rPr>
          <w:rFonts w:ascii="Arial" w:hAnsi="Arial" w:cs="Arial"/>
          <w:color w:val="000000"/>
        </w:rPr>
      </w:pPr>
      <w:r w:rsidRPr="006F65FB">
        <w:rPr>
          <w:rFonts w:ascii="Arial" w:hAnsi="Arial" w:cs="Arial"/>
          <w:color w:val="000000"/>
        </w:rPr>
        <w:t>• Our emergency evacuation procedures are:</w:t>
      </w:r>
    </w:p>
    <w:p w14:paraId="15B8D22C" w14:textId="77777777" w:rsidR="0010110E" w:rsidRPr="006F65FB" w:rsidRDefault="0010110E" w:rsidP="0010110E">
      <w:pPr>
        <w:pStyle w:val="NormalWeb"/>
        <w:numPr>
          <w:ilvl w:val="0"/>
          <w:numId w:val="4"/>
        </w:numPr>
        <w:rPr>
          <w:rFonts w:ascii="Arial" w:hAnsi="Arial" w:cs="Arial"/>
          <w:color w:val="000000"/>
        </w:rPr>
      </w:pPr>
      <w:r w:rsidRPr="006F65FB">
        <w:rPr>
          <w:rFonts w:ascii="Arial" w:hAnsi="Arial" w:cs="Arial"/>
          <w:color w:val="000000"/>
        </w:rPr>
        <w:t>clearly displayed in the premises.</w:t>
      </w:r>
    </w:p>
    <w:p w14:paraId="6E63995B" w14:textId="77777777" w:rsidR="0010110E" w:rsidRPr="006F65FB" w:rsidRDefault="0010110E" w:rsidP="0010110E">
      <w:pPr>
        <w:pStyle w:val="NormalWeb"/>
        <w:numPr>
          <w:ilvl w:val="0"/>
          <w:numId w:val="4"/>
        </w:numPr>
        <w:rPr>
          <w:rFonts w:ascii="Arial" w:hAnsi="Arial" w:cs="Arial"/>
          <w:color w:val="000000"/>
        </w:rPr>
      </w:pPr>
      <w:r w:rsidRPr="006F65FB">
        <w:rPr>
          <w:rFonts w:ascii="Arial" w:hAnsi="Arial" w:cs="Arial"/>
          <w:color w:val="000000"/>
        </w:rPr>
        <w:t>explained to new members of staff, volunteers, and parents.</w:t>
      </w:r>
    </w:p>
    <w:p w14:paraId="7DFF1AD0" w14:textId="49B6B80A" w:rsidR="0010110E" w:rsidRPr="006F65FB" w:rsidRDefault="0010110E" w:rsidP="0010110E">
      <w:pPr>
        <w:pStyle w:val="NormalWeb"/>
        <w:numPr>
          <w:ilvl w:val="0"/>
          <w:numId w:val="4"/>
        </w:numPr>
        <w:rPr>
          <w:rFonts w:ascii="Arial" w:hAnsi="Arial" w:cs="Arial"/>
          <w:color w:val="000000"/>
        </w:rPr>
      </w:pPr>
      <w:r w:rsidRPr="006F65FB">
        <w:rPr>
          <w:rFonts w:ascii="Arial" w:hAnsi="Arial" w:cs="Arial"/>
          <w:color w:val="000000"/>
        </w:rPr>
        <w:t>practised</w:t>
      </w:r>
      <w:r w:rsidRPr="006F65FB">
        <w:rPr>
          <w:rStyle w:val="apple-converted-space"/>
          <w:rFonts w:ascii="Arial" w:hAnsi="Arial" w:cs="Arial"/>
          <w:color w:val="000000"/>
        </w:rPr>
        <w:t> </w:t>
      </w:r>
      <w:r w:rsidRPr="006F65FB">
        <w:rPr>
          <w:rStyle w:val="Strong"/>
          <w:rFonts w:ascii="Arial" w:hAnsi="Arial" w:cs="Arial"/>
          <w:b w:val="0"/>
          <w:color w:val="000000"/>
        </w:rPr>
        <w:t>at least once every half term (six times per year) in line with Hertfordshire guidance</w:t>
      </w:r>
      <w:r w:rsidRPr="006F65FB">
        <w:rPr>
          <w:rFonts w:ascii="Arial" w:hAnsi="Arial" w:cs="Arial"/>
          <w:color w:val="000000"/>
        </w:rPr>
        <w:t>.</w:t>
      </w:r>
    </w:p>
    <w:p w14:paraId="3EB486D6" w14:textId="77777777" w:rsidR="0010110E" w:rsidRPr="006F65FB" w:rsidRDefault="0010110E" w:rsidP="0010110E">
      <w:pPr>
        <w:pStyle w:val="NormalWeb"/>
        <w:numPr>
          <w:ilvl w:val="0"/>
          <w:numId w:val="4"/>
        </w:numPr>
        <w:rPr>
          <w:rFonts w:ascii="Arial" w:hAnsi="Arial" w:cs="Arial"/>
          <w:color w:val="000000"/>
        </w:rPr>
      </w:pPr>
      <w:r w:rsidRPr="006F65FB">
        <w:rPr>
          <w:rStyle w:val="Strong"/>
          <w:rFonts w:ascii="Arial" w:hAnsi="Arial" w:cs="Arial"/>
          <w:b w:val="0"/>
          <w:color w:val="000000"/>
        </w:rPr>
        <w:t>inclusive of all children, including those with SEND, with personalised support plans if required.</w:t>
      </w:r>
    </w:p>
    <w:p w14:paraId="2EA5A186" w14:textId="77777777" w:rsidR="0010110E" w:rsidRPr="006F65FB" w:rsidRDefault="0010110E" w:rsidP="0010110E">
      <w:pPr>
        <w:pStyle w:val="NormalWeb"/>
        <w:rPr>
          <w:rFonts w:ascii="Arial" w:hAnsi="Arial" w:cs="Arial"/>
          <w:color w:val="000000"/>
        </w:rPr>
      </w:pPr>
      <w:r w:rsidRPr="006F65FB">
        <w:rPr>
          <w:rFonts w:ascii="Arial" w:hAnsi="Arial" w:cs="Arial"/>
          <w:color w:val="000000"/>
        </w:rPr>
        <w:t>• Records are kept of fire drills and of the servicing of fire safety equipment (which is organised and maintained by the landlord).</w:t>
      </w:r>
    </w:p>
    <w:p w14:paraId="23326D18" w14:textId="77777777" w:rsidR="0010110E" w:rsidRPr="006F65FB" w:rsidRDefault="0010110E" w:rsidP="0010110E">
      <w:pPr>
        <w:pStyle w:val="NormalWeb"/>
        <w:rPr>
          <w:rFonts w:ascii="Arial" w:hAnsi="Arial" w:cs="Arial"/>
          <w:color w:val="000000"/>
        </w:rPr>
      </w:pPr>
      <w:r w:rsidRPr="006F65FB">
        <w:rPr>
          <w:rFonts w:ascii="Arial" w:hAnsi="Arial" w:cs="Arial"/>
          <w:color w:val="000000"/>
        </w:rPr>
        <w:t>•</w:t>
      </w:r>
      <w:r w:rsidRPr="006F65FB">
        <w:rPr>
          <w:rStyle w:val="apple-converted-space"/>
          <w:rFonts w:ascii="Arial" w:hAnsi="Arial" w:cs="Arial"/>
          <w:color w:val="000000"/>
        </w:rPr>
        <w:t> </w:t>
      </w:r>
      <w:r w:rsidRPr="006F65FB">
        <w:rPr>
          <w:rStyle w:val="Strong"/>
          <w:rFonts w:ascii="Arial" w:hAnsi="Arial" w:cs="Arial"/>
          <w:b w:val="0"/>
          <w:color w:val="000000"/>
        </w:rPr>
        <w:t>A nominated Fire Safety Lead (Tina Alder) ensures staff training is kept up to date and that all new staff complete fire safety induction, including use of fire extinguishers and evacuation roles.</w:t>
      </w:r>
    </w:p>
    <w:p w14:paraId="608FFC45" w14:textId="77777777" w:rsidR="0010110E" w:rsidRPr="006F65FB" w:rsidRDefault="00885064" w:rsidP="0010110E">
      <w:pPr>
        <w:rPr>
          <w:rFonts w:ascii="Arial" w:hAnsi="Arial" w:cs="Arial"/>
        </w:rPr>
      </w:pPr>
      <w:r>
        <w:rPr>
          <w:rFonts w:ascii="Arial" w:hAnsi="Arial" w:cs="Arial"/>
          <w:noProof/>
        </w:rPr>
        <w:pict w14:anchorId="3491599F">
          <v:rect id="_x0000_i1026" alt="" style="width:451.3pt;height:.05pt;mso-width-percent:0;mso-height-percent:0;mso-width-percent:0;mso-height-percent:0" o:hralign="center" o:hrstd="t" o:hr="t" fillcolor="#a0a0a0" stroked="f"/>
        </w:pict>
      </w:r>
    </w:p>
    <w:p w14:paraId="0ECDD902" w14:textId="77777777" w:rsidR="0010110E" w:rsidRPr="006F65FB" w:rsidRDefault="0010110E" w:rsidP="0010110E">
      <w:pPr>
        <w:pStyle w:val="Heading3"/>
        <w:rPr>
          <w:rFonts w:ascii="Arial" w:hAnsi="Arial" w:cs="Arial"/>
          <w:color w:val="000000"/>
        </w:rPr>
      </w:pPr>
      <w:r w:rsidRPr="006F65FB">
        <w:rPr>
          <w:rStyle w:val="Strong"/>
          <w:rFonts w:ascii="Arial" w:hAnsi="Arial" w:cs="Arial"/>
          <w:b w:val="0"/>
          <w:color w:val="000000"/>
        </w:rPr>
        <w:lastRenderedPageBreak/>
        <w:t>Fire drills</w:t>
      </w:r>
    </w:p>
    <w:p w14:paraId="0A0AD176" w14:textId="77777777" w:rsidR="0010110E" w:rsidRPr="006F65FB" w:rsidRDefault="0010110E" w:rsidP="0010110E">
      <w:pPr>
        <w:pStyle w:val="NormalWeb"/>
        <w:rPr>
          <w:rFonts w:ascii="Arial" w:hAnsi="Arial" w:cs="Arial"/>
          <w:color w:val="000000"/>
        </w:rPr>
      </w:pPr>
      <w:r w:rsidRPr="006F65FB">
        <w:rPr>
          <w:rFonts w:ascii="Arial" w:hAnsi="Arial" w:cs="Arial"/>
          <w:color w:val="000000"/>
        </w:rPr>
        <w:t>We hold fire drills</w:t>
      </w:r>
      <w:r w:rsidRPr="006F65FB">
        <w:rPr>
          <w:rStyle w:val="apple-converted-space"/>
          <w:rFonts w:ascii="Arial" w:hAnsi="Arial" w:cs="Arial"/>
          <w:color w:val="000000"/>
        </w:rPr>
        <w:t> </w:t>
      </w:r>
      <w:r w:rsidRPr="006F65FB">
        <w:rPr>
          <w:rStyle w:val="Strong"/>
          <w:rFonts w:ascii="Arial" w:hAnsi="Arial" w:cs="Arial"/>
          <w:b w:val="0"/>
          <w:color w:val="000000"/>
        </w:rPr>
        <w:t>at least once every half term</w:t>
      </w:r>
      <w:r w:rsidRPr="006F65FB">
        <w:rPr>
          <w:rStyle w:val="apple-converted-space"/>
          <w:rFonts w:ascii="Arial" w:hAnsi="Arial" w:cs="Arial"/>
          <w:color w:val="000000"/>
        </w:rPr>
        <w:t> </w:t>
      </w:r>
      <w:r w:rsidRPr="006F65FB">
        <w:rPr>
          <w:rFonts w:ascii="Arial" w:hAnsi="Arial" w:cs="Arial"/>
          <w:color w:val="000000"/>
        </w:rPr>
        <w:t>and record the following information about each fire drill in the Fire Safety Log:</w:t>
      </w:r>
      <w:r w:rsidRPr="006F65FB">
        <w:rPr>
          <w:rFonts w:ascii="Arial" w:hAnsi="Arial" w:cs="Arial"/>
          <w:color w:val="000000"/>
        </w:rPr>
        <w:br/>
        <w:t>• The date and time of the drill.</w:t>
      </w:r>
      <w:r w:rsidRPr="006F65FB">
        <w:rPr>
          <w:rFonts w:ascii="Arial" w:hAnsi="Arial" w:cs="Arial"/>
          <w:color w:val="000000"/>
        </w:rPr>
        <w:br/>
        <w:t>• Number of adults and children involved.</w:t>
      </w:r>
      <w:r w:rsidRPr="006F65FB">
        <w:rPr>
          <w:rFonts w:ascii="Arial" w:hAnsi="Arial" w:cs="Arial"/>
          <w:color w:val="000000"/>
        </w:rPr>
        <w:br/>
        <w:t>• How long it took to evacuate.</w:t>
      </w:r>
      <w:r w:rsidRPr="006F65FB">
        <w:rPr>
          <w:rFonts w:ascii="Arial" w:hAnsi="Arial" w:cs="Arial"/>
          <w:color w:val="000000"/>
        </w:rPr>
        <w:br/>
        <w:t>• Whether there were any problems that delayed evacuation.</w:t>
      </w:r>
      <w:r w:rsidRPr="006F65FB">
        <w:rPr>
          <w:rFonts w:ascii="Arial" w:hAnsi="Arial" w:cs="Arial"/>
          <w:color w:val="000000"/>
        </w:rPr>
        <w:br/>
        <w:t>• Any further action taken to improve the drill procedure.</w:t>
      </w:r>
      <w:r w:rsidRPr="006F65FB">
        <w:rPr>
          <w:rFonts w:ascii="Arial" w:hAnsi="Arial" w:cs="Arial"/>
          <w:color w:val="000000"/>
        </w:rPr>
        <w:br/>
        <w:t>•</w:t>
      </w:r>
      <w:r w:rsidRPr="006F65FB">
        <w:rPr>
          <w:rStyle w:val="apple-converted-space"/>
          <w:rFonts w:ascii="Arial" w:hAnsi="Arial" w:cs="Arial"/>
          <w:color w:val="000000"/>
        </w:rPr>
        <w:t> </w:t>
      </w:r>
      <w:r w:rsidRPr="006F65FB">
        <w:rPr>
          <w:rStyle w:val="Strong"/>
          <w:rFonts w:ascii="Arial" w:hAnsi="Arial" w:cs="Arial"/>
          <w:b w:val="0"/>
          <w:color w:val="000000"/>
        </w:rPr>
        <w:t>How the needs of babies and children with SEND were met during the evacuation.</w:t>
      </w:r>
    </w:p>
    <w:p w14:paraId="5C124407" w14:textId="77777777" w:rsidR="0010110E" w:rsidRPr="006F65FB" w:rsidRDefault="00885064" w:rsidP="0010110E">
      <w:pPr>
        <w:rPr>
          <w:rFonts w:ascii="Arial" w:hAnsi="Arial" w:cs="Arial"/>
        </w:rPr>
      </w:pPr>
      <w:r>
        <w:rPr>
          <w:rFonts w:ascii="Arial" w:hAnsi="Arial" w:cs="Arial"/>
          <w:noProof/>
        </w:rPr>
        <w:pict w14:anchorId="622649C4">
          <v:rect id="_x0000_i1025" alt="" style="width:451.3pt;height:.05pt;mso-width-percent:0;mso-height-percent:0;mso-width-percent:0;mso-height-percent:0" o:hralign="center" o:hrstd="t" o:hr="t" fillcolor="#a0a0a0" stroked="f"/>
        </w:pict>
      </w:r>
    </w:p>
    <w:p w14:paraId="362151DC" w14:textId="1331057E" w:rsidR="00227709" w:rsidRPr="006F65FB" w:rsidRDefault="00227709" w:rsidP="0010110E">
      <w:pPr>
        <w:pStyle w:val="Heading5"/>
        <w:spacing w:before="2" w:after="2"/>
        <w:rPr>
          <w:rFonts w:ascii="Arial" w:hAnsi="Arial" w:cs="Arial"/>
          <w:b w:val="0"/>
          <w:bCs w:val="0"/>
        </w:rPr>
      </w:pPr>
    </w:p>
    <w:sectPr w:rsidR="00227709" w:rsidRPr="006F65FB" w:rsidSect="00227709">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B341A"/>
    <w:multiLevelType w:val="multilevel"/>
    <w:tmpl w:val="2630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93BCA"/>
    <w:multiLevelType w:val="multilevel"/>
    <w:tmpl w:val="D658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B124F9"/>
    <w:multiLevelType w:val="hybridMultilevel"/>
    <w:tmpl w:val="5ECE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33671F"/>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A00E7F"/>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7372710">
    <w:abstractNumId w:val="3"/>
  </w:num>
  <w:num w:numId="2" w16cid:durableId="1506751058">
    <w:abstractNumId w:val="4"/>
  </w:num>
  <w:num w:numId="3" w16cid:durableId="522670663">
    <w:abstractNumId w:val="2"/>
  </w:num>
  <w:num w:numId="4" w16cid:durableId="860894781">
    <w:abstractNumId w:val="1"/>
  </w:num>
  <w:num w:numId="5" w16cid:durableId="2123574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262"/>
    <w:rsid w:val="0008102B"/>
    <w:rsid w:val="00083D0B"/>
    <w:rsid w:val="0010110E"/>
    <w:rsid w:val="00227709"/>
    <w:rsid w:val="0038751A"/>
    <w:rsid w:val="005B5C57"/>
    <w:rsid w:val="00631262"/>
    <w:rsid w:val="00697C2D"/>
    <w:rsid w:val="006F65FB"/>
    <w:rsid w:val="00877C43"/>
    <w:rsid w:val="00885064"/>
    <w:rsid w:val="00977F44"/>
    <w:rsid w:val="00B66BDF"/>
    <w:rsid w:val="00C159D7"/>
    <w:rsid w:val="00C910BB"/>
    <w:rsid w:val="00D229A5"/>
    <w:rsid w:val="00D602BA"/>
    <w:rsid w:val="00E943F3"/>
    <w:rsid w:val="00EE06E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403FB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31262"/>
    <w:rPr>
      <w:rFonts w:ascii="Times" w:eastAsia="Times" w:hAnsi="Times"/>
      <w:sz w:val="24"/>
      <w:lang w:eastAsia="en-US"/>
    </w:rPr>
  </w:style>
  <w:style w:type="paragraph" w:styleId="Heading3">
    <w:name w:val="heading 3"/>
    <w:basedOn w:val="Normal"/>
    <w:next w:val="Normal"/>
    <w:link w:val="Heading3Char"/>
    <w:uiPriority w:val="9"/>
    <w:semiHidden/>
    <w:unhideWhenUsed/>
    <w:qFormat/>
    <w:rsid w:val="0010110E"/>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rsid w:val="00631262"/>
    <w:pPr>
      <w:keepNext/>
      <w:spacing w:before="240" w:after="60"/>
      <w:outlineLvl w:val="3"/>
    </w:pPr>
    <w:rPr>
      <w:rFonts w:ascii="Cambria" w:eastAsia="Times New Roman" w:hAnsi="Cambria"/>
      <w:b/>
      <w:bCs/>
      <w:sz w:val="28"/>
      <w:szCs w:val="28"/>
    </w:rPr>
  </w:style>
  <w:style w:type="paragraph" w:styleId="Heading5">
    <w:name w:val="heading 5"/>
    <w:basedOn w:val="Normal"/>
    <w:next w:val="Normal"/>
    <w:link w:val="Heading5Char"/>
    <w:uiPriority w:val="9"/>
    <w:unhideWhenUsed/>
    <w:qFormat/>
    <w:rsid w:val="00631262"/>
    <w:pPr>
      <w:spacing w:before="240" w:after="60"/>
      <w:outlineLvl w:val="4"/>
    </w:pPr>
    <w:rPr>
      <w:rFonts w:ascii="Cambria" w:eastAsia="Times New Roman"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31262"/>
    <w:rPr>
      <w:rFonts w:ascii="Cambria" w:eastAsia="Times New Roman" w:hAnsi="Cambria" w:cs="Times New Roman"/>
      <w:b/>
      <w:bCs/>
      <w:sz w:val="28"/>
      <w:szCs w:val="28"/>
      <w:lang w:val="en-GB"/>
    </w:rPr>
  </w:style>
  <w:style w:type="character" w:customStyle="1" w:styleId="Heading5Char">
    <w:name w:val="Heading 5 Char"/>
    <w:basedOn w:val="DefaultParagraphFont"/>
    <w:link w:val="Heading5"/>
    <w:uiPriority w:val="9"/>
    <w:rsid w:val="00631262"/>
    <w:rPr>
      <w:rFonts w:ascii="Cambria" w:eastAsia="Times New Roman" w:hAnsi="Cambria" w:cs="Times New Roman"/>
      <w:b/>
      <w:bCs/>
      <w:i/>
      <w:iCs/>
      <w:sz w:val="26"/>
      <w:szCs w:val="26"/>
      <w:lang w:val="en-GB"/>
    </w:rPr>
  </w:style>
  <w:style w:type="character" w:styleId="Strong">
    <w:name w:val="Strong"/>
    <w:basedOn w:val="DefaultParagraphFont"/>
    <w:uiPriority w:val="22"/>
    <w:qFormat/>
    <w:rsid w:val="00631262"/>
    <w:rPr>
      <w:b/>
    </w:rPr>
  </w:style>
  <w:style w:type="character" w:styleId="Emphasis">
    <w:name w:val="Emphasis"/>
    <w:basedOn w:val="DefaultParagraphFont"/>
    <w:uiPriority w:val="20"/>
    <w:rsid w:val="00631262"/>
    <w:rPr>
      <w:i/>
    </w:rPr>
  </w:style>
  <w:style w:type="paragraph" w:styleId="NoSpacing">
    <w:name w:val="No Spacing"/>
    <w:uiPriority w:val="1"/>
    <w:qFormat/>
    <w:rsid w:val="00B66BDF"/>
    <w:rPr>
      <w:rFonts w:asciiTheme="minorHAnsi" w:eastAsiaTheme="minorHAnsi" w:hAnsiTheme="minorHAnsi" w:cstheme="minorBidi"/>
      <w:sz w:val="22"/>
      <w:szCs w:val="22"/>
      <w:lang w:eastAsia="en-US"/>
    </w:rPr>
  </w:style>
  <w:style w:type="character" w:customStyle="1" w:styleId="Heading3Char">
    <w:name w:val="Heading 3 Char"/>
    <w:basedOn w:val="DefaultParagraphFont"/>
    <w:link w:val="Heading3"/>
    <w:uiPriority w:val="9"/>
    <w:semiHidden/>
    <w:rsid w:val="0010110E"/>
    <w:rPr>
      <w:rFonts w:asciiTheme="majorHAnsi" w:eastAsiaTheme="majorEastAsia" w:hAnsiTheme="majorHAnsi" w:cstheme="majorBidi"/>
      <w:color w:val="1F3763" w:themeColor="accent1" w:themeShade="7F"/>
      <w:sz w:val="24"/>
      <w:szCs w:val="24"/>
      <w:lang w:eastAsia="en-US"/>
    </w:rPr>
  </w:style>
  <w:style w:type="paragraph" w:styleId="NormalWeb">
    <w:name w:val="Normal (Web)"/>
    <w:basedOn w:val="Normal"/>
    <w:uiPriority w:val="99"/>
    <w:semiHidden/>
    <w:unhideWhenUsed/>
    <w:rsid w:val="0010110E"/>
    <w:pPr>
      <w:spacing w:before="100" w:beforeAutospacing="1" w:after="100" w:afterAutospacing="1"/>
    </w:pPr>
    <w:rPr>
      <w:rFonts w:ascii="Times New Roman" w:eastAsia="Times New Roman" w:hAnsi="Times New Roman"/>
      <w:szCs w:val="24"/>
      <w:lang w:eastAsia="en-GB"/>
    </w:rPr>
  </w:style>
  <w:style w:type="character" w:customStyle="1" w:styleId="apple-converted-space">
    <w:name w:val="apple-converted-space"/>
    <w:basedOn w:val="DefaultParagraphFont"/>
    <w:rsid w:val="00101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3</cp:revision>
  <dcterms:created xsi:type="dcterms:W3CDTF">2025-08-29T06:46:00Z</dcterms:created>
  <dcterms:modified xsi:type="dcterms:W3CDTF">2026-01-04T20:24:00Z</dcterms:modified>
</cp:coreProperties>
</file>